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E" w:rsidRPr="00126D1E" w:rsidRDefault="00126D1E" w:rsidP="0012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1E">
        <w:rPr>
          <w:rFonts w:ascii="Times New Roman" w:hAnsi="Times New Roman" w:cs="Times New Roman"/>
          <w:sz w:val="28"/>
          <w:szCs w:val="28"/>
        </w:rPr>
        <w:t>Федеральным законом от 14.07.2022 № 304-ФЗ внесены изменения в статью 3 Закона РФ «О праве граждан РФ на свободу передвижения, выбор места пребывания и жительства в пределах РФ» и статью 10 Федерального закона «О миграционном учете иностранных граждан и лиц без гражданства в РФ».</w:t>
      </w:r>
    </w:p>
    <w:p w:rsidR="00126D1E" w:rsidRPr="00126D1E" w:rsidRDefault="00126D1E" w:rsidP="0012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1E">
        <w:rPr>
          <w:rFonts w:ascii="Times New Roman" w:hAnsi="Times New Roman" w:cs="Times New Roman"/>
          <w:sz w:val="28"/>
          <w:szCs w:val="28"/>
        </w:rPr>
        <w:t>Согласно поправкам собственник жилого помещения 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 в определенном объеме (Ф.И.О., дата и место рождения, дата регистрации по месту жительства, месту пребывания), без их согласия.</w:t>
      </w:r>
    </w:p>
    <w:p w:rsidR="0071184F" w:rsidRPr="00126D1E" w:rsidRDefault="00126D1E" w:rsidP="0012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1E">
        <w:rPr>
          <w:rFonts w:ascii="Times New Roman" w:hAnsi="Times New Roman" w:cs="Times New Roman"/>
          <w:sz w:val="28"/>
          <w:szCs w:val="28"/>
        </w:rPr>
        <w:t>Све</w:t>
      </w:r>
      <w:bookmarkStart w:id="0" w:name="_GoBack"/>
      <w:bookmarkEnd w:id="0"/>
      <w:r w:rsidRPr="00126D1E">
        <w:rPr>
          <w:rFonts w:ascii="Times New Roman" w:hAnsi="Times New Roman" w:cs="Times New Roman"/>
          <w:sz w:val="28"/>
          <w:szCs w:val="28"/>
        </w:rPr>
        <w:t>дения об иностранных гражданах, содержащиеся в государственной информационной системе миграционного учета, в установленном объеме (дополнительно к вышеуказанным сведениям - гражданство, дата регистрации по месту жительства и постановки на учет по месту пребывания) предоставляются собственнику жилого помещения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без согласия указанных иностранных граждан.</w:t>
      </w:r>
    </w:p>
    <w:sectPr w:rsidR="0071184F" w:rsidRPr="0012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E"/>
    <w:rsid w:val="00126D1E"/>
    <w:rsid w:val="002F3FBE"/>
    <w:rsid w:val="007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3617-3F82-440C-9FD5-8247A11E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2</cp:revision>
  <dcterms:created xsi:type="dcterms:W3CDTF">2022-11-22T12:04:00Z</dcterms:created>
  <dcterms:modified xsi:type="dcterms:W3CDTF">2022-11-22T12:07:00Z</dcterms:modified>
</cp:coreProperties>
</file>